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146B0B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Утверждено</w:t>
      </w:r>
      <w:r w:rsidR="00146B0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протоколом педагогического совета</w:t>
      </w:r>
    </w:p>
    <w:p w:rsidR="00570FA5" w:rsidRPr="00570FA5" w:rsidRDefault="006128FB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146B0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№1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876B89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 «29» августа 2022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6128FB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146B0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</w:t>
      </w:r>
      <w:r w:rsidR="00876B89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Приказ № 98</w:t>
      </w:r>
      <w:r w:rsidR="00146B0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-о</w:t>
      </w:r>
      <w:r w:rsidR="00CA355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от</w:t>
      </w:r>
      <w:r w:rsidR="00876B89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A355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«</w:t>
      </w:r>
      <w:r w:rsidR="00876B89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31» августа 2022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146B0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Директор школы-интерната</w:t>
      </w:r>
    </w:p>
    <w:p w:rsidR="00570FA5" w:rsidRP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</w:t>
      </w:r>
      <w:r w:rsidR="00146B0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 w:rsidR="00876B89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____________ Мартынова Л.Р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4917E6" w:rsidRDefault="004917E6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570FA5" w:rsidRPr="004917E6" w:rsidRDefault="004917E6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  </w:t>
      </w:r>
      <w:r w:rsidR="00570FA5"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Рабочая программа</w:t>
      </w:r>
    </w:p>
    <w:p w:rsidR="00570FA5" w:rsidRPr="004917E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917E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по предмету</w:t>
      </w:r>
      <w:r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AC499F"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Технология (</w:t>
      </w:r>
      <w:r w:rsidR="00B92167"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Ручной т</w:t>
      </w:r>
      <w:r w:rsidR="00AC499F"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руд)</w:t>
      </w:r>
    </w:p>
    <w:p w:rsidR="00570FA5" w:rsidRPr="00B37EFA" w:rsidRDefault="00B37EFA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    </w:t>
      </w:r>
      <w:r w:rsidR="00570FA5"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для</w:t>
      </w:r>
      <w:r w:rsidR="00742B8C"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EA5C48"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7 </w:t>
      </w:r>
      <w:r w:rsidR="00570FA5"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класса (ГУО) (надомное обучение)</w:t>
      </w: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Pr="00B37EF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Кучерявая</w:t>
      </w:r>
    </w:p>
    <w:p w:rsidR="00570FA5" w:rsidRPr="004917E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1</w:t>
      </w:r>
      <w:r w:rsidR="00B37EF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="00EA5C48" w:rsidRPr="004917E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час в неделю; </w:t>
      </w:r>
      <w:r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35</w:t>
      </w:r>
      <w:r w:rsidR="002970AB"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4917E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часа в год</w:t>
      </w:r>
    </w:p>
    <w:p w:rsidR="00570FA5" w:rsidRPr="004917E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  <w:r w:rsidRPr="004917E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Составитель: </w:t>
      </w:r>
      <w:r w:rsidR="00742B8C"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Пенькова В.А</w:t>
      </w:r>
      <w:r w:rsidR="00F52084"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.</w:t>
      </w:r>
      <w:r w:rsidRPr="004917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учитель 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Зам. д</w:t>
      </w:r>
      <w:r w:rsidR="00146B0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иректора по УР____________</w:t>
      </w:r>
      <w:r w:rsidR="00742B8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И.Б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742B8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742B8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Шарифуллина</w:t>
      </w:r>
      <w:proofErr w:type="spellEnd"/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На з</w:t>
      </w:r>
      <w:r w:rsidR="00742B8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аседании ШМО, протокол №1 от «26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="00742B8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ШМО___________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М.Г.Шарипова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146B0B" w:rsidRDefault="00146B0B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2E14C8" w:rsidRDefault="002970AB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E14C8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</w:t>
      </w:r>
      <w:r w:rsidR="00146B0B" w:rsidRPr="002E14C8">
        <w:rPr>
          <w:rFonts w:ascii="Times New Roman" w:eastAsia="Times New Roman" w:hAnsi="Times New Roman" w:cs="Times New Roman"/>
          <w:color w:val="000000" w:themeColor="text1"/>
          <w:lang w:eastAsia="ru-RU"/>
        </w:rPr>
        <w:t>,</w:t>
      </w:r>
      <w:r w:rsidRPr="002E14C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2022</w:t>
      </w:r>
      <w:r w:rsidR="00570FA5" w:rsidRPr="002E14C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г.</w:t>
      </w:r>
      <w:bookmarkStart w:id="0" w:name="_GoBack"/>
      <w:bookmarkEnd w:id="0"/>
    </w:p>
    <w:p w:rsidR="00570FA5" w:rsidRPr="00570FA5" w:rsidRDefault="00146B0B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lastRenderedPageBreak/>
        <w:t>ПОЯСНИТЕЛЬНАЯ ЗАПИСКА</w:t>
      </w:r>
    </w:p>
    <w:p w:rsidR="00570FA5" w:rsidRPr="00CA355A" w:rsidRDefault="00EA5C48" w:rsidP="00570FA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</w:t>
      </w:r>
      <w:r w:rsidR="00570FA5" w:rsidRPr="00CA355A">
        <w:rPr>
          <w:rFonts w:ascii="Times New Roman" w:eastAsia="Times New Roman" w:hAnsi="Times New Roman" w:cs="Times New Roman"/>
          <w:lang w:eastAsia="ru-RU"/>
        </w:rPr>
        <w:t>Рабочая программа, составлена на основе:</w:t>
      </w:r>
    </w:p>
    <w:p w:rsidR="00570FA5" w:rsidRPr="00CA355A" w:rsidRDefault="00EA5C48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закона Российской </w:t>
      </w:r>
      <w:r w:rsidR="00114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Федерации «Об образовании </w:t>
      </w:r>
      <w:r w:rsidR="00570FA5"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в   Российской Федерации» N 273-ФЗ . Принят Государственной Думой 21 декабря 2012 г. ;</w:t>
      </w:r>
    </w:p>
    <w:p w:rsidR="00570FA5" w:rsidRPr="00CA355A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Типового положение «О специальном (коррекционном) образовате</w:t>
      </w:r>
      <w:r w:rsidR="00EA5C48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льном учреждении для обучающихся</w:t>
      </w: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воспитан</w:t>
      </w:r>
      <w:r w:rsidR="00EA5C4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ников с отклонениями в развитии»</w:t>
      </w: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Постановление Правительства РФ, 10.03.200</w:t>
      </w:r>
      <w:r w:rsidR="00EA5C48">
        <w:rPr>
          <w:rFonts w:ascii="Times New Roman" w:eastAsia="Times New Roman" w:hAnsi="Times New Roman" w:cs="Times New Roman"/>
          <w:sz w:val="24"/>
          <w:szCs w:val="24"/>
          <w:lang w:eastAsia="ru-RU"/>
        </w:rPr>
        <w:t>0 г., №212; 23.12.2002 г., №919</w:t>
      </w: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51418" w:rsidRPr="00CA355A" w:rsidRDefault="00651418" w:rsidP="00651418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Приказа </w:t>
      </w:r>
      <w:proofErr w:type="spellStart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570FA5" w:rsidRPr="00CA355A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CA355A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CA355A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</w:t>
      </w:r>
      <w:r w:rsidR="00EA5C48">
        <w:rPr>
          <w:rFonts w:ascii="Times New Roman" w:eastAsia="Times New Roman" w:hAnsi="Times New Roman" w:cs="Times New Roman"/>
          <w:sz w:val="24"/>
          <w:szCs w:val="24"/>
          <w:lang w:eastAsia="ru-RU"/>
        </w:rPr>
        <w:t>2065-п</w:t>
      </w: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A3A4F" w:rsidRPr="00CA355A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Основной общеобразовательной программы (АООП) для </w:t>
      </w:r>
      <w:r w:rsidRPr="00CA355A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CA355A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 xml:space="preserve">ФГОС), </w:t>
      </w:r>
      <w:r w:rsidRPr="00CA355A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>(вариант 2)</w:t>
      </w:r>
    </w:p>
    <w:p w:rsidR="00570FA5" w:rsidRPr="00CA355A" w:rsidRDefault="00CA3A4F" w:rsidP="00CA3A4F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CA355A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55A">
        <w:rPr>
          <w:rFonts w:ascii="Times New Roman" w:eastAsia="Times New Roman" w:hAnsi="Times New Roman" w:cs="Times New Roman"/>
          <w:lang w:eastAsia="ru-RU"/>
        </w:rPr>
        <w:t xml:space="preserve">, Д.И. Бойков, В.И. </w:t>
      </w:r>
      <w:proofErr w:type="spellStart"/>
      <w:r w:rsidRPr="00CA355A">
        <w:rPr>
          <w:rFonts w:ascii="Times New Roman" w:eastAsia="Times New Roman" w:hAnsi="Times New Roman" w:cs="Times New Roman"/>
          <w:lang w:eastAsia="ru-RU"/>
        </w:rPr>
        <w:t>Липакова</w:t>
      </w:r>
      <w:proofErr w:type="spellEnd"/>
      <w:r w:rsidRPr="00CA355A">
        <w:rPr>
          <w:rFonts w:ascii="Times New Roman" w:eastAsia="Times New Roman" w:hAnsi="Times New Roman" w:cs="Times New Roman"/>
          <w:lang w:eastAsia="ru-RU"/>
        </w:rPr>
        <w:t xml:space="preserve"> и др.; Под. Ред. Л.Б. </w:t>
      </w:r>
      <w:proofErr w:type="spellStart"/>
      <w:r w:rsidRPr="00CA355A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55A">
        <w:rPr>
          <w:rFonts w:ascii="Times New Roman" w:eastAsia="Times New Roman" w:hAnsi="Times New Roman" w:cs="Times New Roman"/>
          <w:lang w:eastAsia="ru-RU"/>
        </w:rPr>
        <w:t xml:space="preserve">, Н.Н. Яковлевой. – СПб; ЦПК проф. Л.Б. </w:t>
      </w:r>
      <w:proofErr w:type="spellStart"/>
      <w:r w:rsidRPr="00CA355A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55A">
        <w:rPr>
          <w:rFonts w:ascii="Times New Roman" w:eastAsia="Times New Roman" w:hAnsi="Times New Roman" w:cs="Times New Roman"/>
          <w:lang w:eastAsia="ru-RU"/>
        </w:rPr>
        <w:t>, 2011.</w:t>
      </w:r>
    </w:p>
    <w:p w:rsidR="00570FA5" w:rsidRPr="00CA355A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программы ГБОУ «</w:t>
      </w:r>
      <w:proofErr w:type="spellStart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570FA5" w:rsidRPr="00CA355A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>Учебного плана «</w:t>
      </w:r>
      <w:proofErr w:type="spellStart"/>
      <w:r w:rsidRPr="00CA355A">
        <w:rPr>
          <w:rFonts w:ascii="Times New Roman" w:eastAsia="Calibri" w:hAnsi="Times New Roman" w:cs="Times New Roman"/>
          <w:sz w:val="24"/>
          <w:szCs w:val="24"/>
        </w:rPr>
        <w:t>Альметьевская</w:t>
      </w:r>
      <w:proofErr w:type="spellEnd"/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школа-интернат для детей с ограниченными </w:t>
      </w:r>
      <w:r w:rsidR="00EA5C48">
        <w:rPr>
          <w:rFonts w:ascii="Times New Roman" w:eastAsia="Calibri" w:hAnsi="Times New Roman" w:cs="Times New Roman"/>
          <w:sz w:val="24"/>
          <w:szCs w:val="24"/>
        </w:rPr>
        <w:t>возможностями здоровья</w:t>
      </w:r>
      <w:r w:rsidR="002970AB">
        <w:rPr>
          <w:rFonts w:ascii="Times New Roman" w:eastAsia="Calibri" w:hAnsi="Times New Roman" w:cs="Times New Roman"/>
          <w:sz w:val="24"/>
          <w:szCs w:val="24"/>
        </w:rPr>
        <w:t>» на 2022-2023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учебный год;</w:t>
      </w:r>
    </w:p>
    <w:p w:rsidR="00570FA5" w:rsidRPr="00CA355A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« </w:t>
      </w:r>
      <w:proofErr w:type="spellStart"/>
      <w:r w:rsidRPr="00CA355A">
        <w:rPr>
          <w:rFonts w:ascii="Times New Roman" w:eastAsia="Calibri" w:hAnsi="Times New Roman" w:cs="Times New Roman"/>
          <w:sz w:val="24"/>
          <w:szCs w:val="24"/>
        </w:rPr>
        <w:t>Альметьевская</w:t>
      </w:r>
      <w:proofErr w:type="spellEnd"/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8B7ABC" w:rsidRPr="00CA355A" w:rsidRDefault="00570FA5" w:rsidP="00152696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8B7ABC" w:rsidRPr="00CA355A" w:rsidRDefault="008B7ABC" w:rsidP="008B7ABC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по учебному предмету </w:t>
      </w:r>
      <w:r w:rsidRPr="00CA355A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Профильный труд» составлена на основании основной общеобразовательной программы (АООП) для </w:t>
      </w:r>
      <w:r w:rsidRPr="00CA355A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B63496" w:rsidRPr="00CA355A" w:rsidRDefault="008B7ABC" w:rsidP="001526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Адаптированная рабочая программа ориентирована на обязательный учёт индивидуально-психологич</w:t>
      </w:r>
      <w:r w:rsidR="00152696"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еских особенностей обучающуюся: </w:t>
      </w:r>
    </w:p>
    <w:p w:rsidR="00B63496" w:rsidRPr="00146B0B" w:rsidRDefault="00333E3D" w:rsidP="0015269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6B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Кучерявую Анну Вячеславовну (18.08.2007г.р.)</w:t>
      </w:r>
    </w:p>
    <w:p w:rsidR="00333E3D" w:rsidRPr="004917E6" w:rsidRDefault="00333E3D" w:rsidP="00333E3D">
      <w:pPr>
        <w:spacing w:after="0"/>
      </w:pPr>
      <w:r w:rsidRPr="00CA355A">
        <w:rPr>
          <w:b/>
        </w:rPr>
        <w:t xml:space="preserve">    </w:t>
      </w:r>
      <w:r w:rsidR="004917E6">
        <w:rPr>
          <w:b/>
        </w:rPr>
        <w:t xml:space="preserve">Общие сведения о ребенке: </w:t>
      </w:r>
      <w:r w:rsidRPr="004917E6">
        <w:t>Анна воспитывается в неполной семье. Мама – Ковальчук Людмила Анатольевна не работает. Есть младшая сестра Софья 2012 г.р. Условия     семейного воспитания удовлетворительные.</w:t>
      </w:r>
    </w:p>
    <w:p w:rsidR="00333E3D" w:rsidRPr="004917E6" w:rsidRDefault="00333E3D" w:rsidP="00333E3D">
      <w:pPr>
        <w:spacing w:after="0"/>
      </w:pPr>
      <w:proofErr w:type="spellStart"/>
      <w:r w:rsidRPr="004917E6">
        <w:t>Альметьевскую</w:t>
      </w:r>
      <w:proofErr w:type="spellEnd"/>
      <w:r w:rsidRPr="004917E6">
        <w:t xml:space="preserve"> школу – интернат для детей с ОВЗ посещает с сентября 2016г.</w:t>
      </w:r>
    </w:p>
    <w:p w:rsidR="00333E3D" w:rsidRPr="004917E6" w:rsidRDefault="00333E3D" w:rsidP="00333E3D">
      <w:pPr>
        <w:spacing w:after="0"/>
      </w:pPr>
      <w:r w:rsidRPr="004917E6">
        <w:t xml:space="preserve">    Находится на </w:t>
      </w:r>
      <w:r w:rsidR="0002709C" w:rsidRPr="004917E6">
        <w:t>надомном обучении. Обучается в 7</w:t>
      </w:r>
      <w:r w:rsidRPr="004917E6">
        <w:t xml:space="preserve"> классе по примерной основной адаптированной</w:t>
      </w:r>
      <w:r w:rsidR="0002709C" w:rsidRPr="004917E6">
        <w:t xml:space="preserve"> общеобразовательной программе </w:t>
      </w:r>
      <w:r w:rsidRPr="004917E6">
        <w:t>обучающихся с нарушением опорно-двигательного аппарата, вариант 6.2.</w:t>
      </w:r>
    </w:p>
    <w:p w:rsidR="00333E3D" w:rsidRPr="004917E6" w:rsidRDefault="00333E3D" w:rsidP="00333E3D">
      <w:pPr>
        <w:spacing w:after="0"/>
      </w:pPr>
      <w:r w:rsidRPr="004917E6">
        <w:lastRenderedPageBreak/>
        <w:t xml:space="preserve"> Программный материал Анна не усваивает. Характер затруднений постоянный, продолжительный. В течение урока ведет себя пассивно, низкая познавательная мотивация.   </w:t>
      </w:r>
    </w:p>
    <w:p w:rsidR="00333E3D" w:rsidRPr="004917E6" w:rsidRDefault="00333E3D" w:rsidP="00333E3D">
      <w:pPr>
        <w:spacing w:after="0"/>
      </w:pPr>
      <w:r w:rsidRPr="004917E6">
        <w:t>Наглядно-образное и логическое мышление не развито. Причинно-следственные связи не устанавливает. Темп деятельности быстрый, но деятельность «хаотична», не умеет контролировать свою деятельность.</w:t>
      </w:r>
    </w:p>
    <w:p w:rsidR="00B37EFA" w:rsidRDefault="00333E3D" w:rsidP="00333E3D">
      <w:pPr>
        <w:spacing w:after="0"/>
      </w:pPr>
      <w:proofErr w:type="spellStart"/>
      <w:r w:rsidRPr="004917E6">
        <w:t>Несформированность</w:t>
      </w:r>
      <w:proofErr w:type="spellEnd"/>
      <w:r w:rsidRPr="004917E6">
        <w:t xml:space="preserve"> приемов самоконтроля, приемов учебной деятельности. Нарушена эмоционально-волевая сфера. Мышление, воображение, память внимание на низком уровне. Речь не развита, связность высказывания нарушена,</w:t>
      </w:r>
      <w:r w:rsidR="004917E6">
        <w:t xml:space="preserve"> </w:t>
      </w:r>
      <w:r w:rsidRPr="004917E6">
        <w:t>бедный словарный запас.</w:t>
      </w:r>
      <w:r w:rsidR="00B37EFA">
        <w:t xml:space="preserve"> </w:t>
      </w:r>
    </w:p>
    <w:p w:rsidR="00333E3D" w:rsidRPr="004917E6" w:rsidRDefault="00333E3D" w:rsidP="00333E3D">
      <w:pPr>
        <w:spacing w:after="0"/>
      </w:pPr>
      <w:r w:rsidRPr="004917E6">
        <w:t xml:space="preserve"> Восприятие пространства нарушено. Правую и левую стороны не знает, мелкая моторика не развита.</w:t>
      </w:r>
    </w:p>
    <w:p w:rsidR="00333E3D" w:rsidRPr="004917E6" w:rsidRDefault="00B37EFA" w:rsidP="00333E3D">
      <w:pPr>
        <w:spacing w:after="0"/>
      </w:pPr>
      <w:r>
        <w:t xml:space="preserve"> </w:t>
      </w:r>
      <w:r w:rsidR="00333E3D" w:rsidRPr="004917E6">
        <w:t>Игровая деятельность не сформирована, девочка не интересуется развивающими и настольными играми.</w:t>
      </w:r>
    </w:p>
    <w:p w:rsidR="00333E3D" w:rsidRPr="004917E6" w:rsidRDefault="00B37EFA" w:rsidP="00333E3D">
      <w:pPr>
        <w:spacing w:after="0"/>
      </w:pPr>
      <w:r>
        <w:t xml:space="preserve"> </w:t>
      </w:r>
      <w:r w:rsidR="00333E3D" w:rsidRPr="004917E6">
        <w:t>Навыками самообслуживания не владеет. Внешний</w:t>
      </w:r>
      <w:r w:rsidR="00311FB1" w:rsidRPr="004917E6">
        <w:t xml:space="preserve"> </w:t>
      </w:r>
      <w:r w:rsidR="00EA5C48" w:rsidRPr="004917E6">
        <w:t xml:space="preserve">вид </w:t>
      </w:r>
      <w:r w:rsidR="00333E3D" w:rsidRPr="004917E6">
        <w:t>опрятный. По характеру девочка добрая, веселая, спокойная.</w:t>
      </w:r>
    </w:p>
    <w:p w:rsidR="00152696" w:rsidRPr="00CA355A" w:rsidRDefault="00152696" w:rsidP="00333E3D">
      <w:pPr>
        <w:spacing w:after="0"/>
      </w:pPr>
    </w:p>
    <w:p w:rsidR="00570FA5" w:rsidRPr="00CA355A" w:rsidRDefault="004917E6" w:rsidP="001526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</w:t>
      </w:r>
      <w:r w:rsidR="00570FA5" w:rsidRPr="00CA355A">
        <w:rPr>
          <w:rFonts w:ascii="Times New Roman" w:eastAsia="Times New Roman" w:hAnsi="Times New Roman" w:cs="Times New Roman"/>
          <w:b/>
          <w:lang w:eastAsia="ru-RU"/>
        </w:rPr>
        <w:t>Общая характеристика учебного предмета</w:t>
      </w:r>
    </w:p>
    <w:p w:rsidR="00910378" w:rsidRPr="00CA355A" w:rsidRDefault="00910378" w:rsidP="00E62B7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по учебному предмету </w:t>
      </w:r>
      <w:r w:rsidRPr="00CA355A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152696" w:rsidRPr="00CA355A">
        <w:rPr>
          <w:rFonts w:ascii="Times New Roman" w:eastAsia="Calibri" w:hAnsi="Times New Roman" w:cs="Times New Roman"/>
          <w:sz w:val="24"/>
          <w:szCs w:val="24"/>
        </w:rPr>
        <w:t xml:space="preserve">Ручной 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труд» составлена на основании основной общеобразовательной программы (АООП) для </w:t>
      </w:r>
      <w:r w:rsidRPr="00CA355A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910378" w:rsidRPr="00CA355A" w:rsidRDefault="00910378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>При составлении программы были учтены принципы последовательности и преемственности обучения.</w:t>
      </w:r>
    </w:p>
    <w:p w:rsidR="00CA3A4F" w:rsidRPr="00CA355A" w:rsidRDefault="00CA3A4F" w:rsidP="00CA3A4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hd w:val="clear" w:color="auto" w:fill="FFFFFF"/>
        </w:rPr>
        <w:t xml:space="preserve">Педагогическая работа с ребенком с умеренной, тяжелой, глубокой умственной отсталостью направлена на его социализацию и интеграцию в общество. Одним из важнейших средств в этом процессе является предмет «ручной труд». </w:t>
      </w: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Ручной труд (англ. </w:t>
      </w:r>
      <w:r w:rsidRPr="00CA35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manualtraining</w:t>
      </w: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— труд, производи</w:t>
      </w: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мый руками). Ручной труд — это так называемые </w:t>
      </w:r>
      <w:r w:rsidRPr="00CA35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ручные занятия,</w:t>
      </w: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взятые из области ремесленных работ, но отличающиеся от них своими задачами, которые состоят не в подготовке к какому-либо виду ремесла, а в повышении ловкости рук вообще, а косвенно — в развитии эмоциональ</w:t>
      </w: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и эстетических качеств учеников. В наиболее общем виде ручной труд определяется как составляющий компо</w:t>
      </w: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нент психофизического развития и воспитания учащихся. Именно поэтому учебный предмет «Ручной труд» рассма</w:t>
      </w: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тривается в образовательном процессе с позиций психоте</w:t>
      </w: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рапевтических технологий, направленных на воспитание трудолюбия, развитие мышц рук, глазомера, ознакомление со свойствами материалов и различными инструментами. Основное внимание при этом обра</w:t>
      </w: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щается на то, что </w:t>
      </w:r>
      <w:r w:rsidRPr="00CA35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систематически в течение всех лет обучения активно взаимодействуют с пред</w:t>
      </w:r>
      <w:r w:rsidRPr="00CA35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>метами труда и средствами труда, а также с окру</w:t>
      </w:r>
      <w:r w:rsidRPr="00CA35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>жающей средой.</w:t>
      </w:r>
    </w:p>
    <w:p w:rsidR="00910378" w:rsidRPr="00CA355A" w:rsidRDefault="00910378" w:rsidP="00CA3A4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Программа носит и коррекционную направленность. Занятия способствуют формированию мотивации трудовой деятельности, развитию интереса к разным видам доступной трудовой деятельности. В процессе занятий совершенствуются операции  анализа и синтеза, сравнения, умозаключения и обобщения. Происходит коррекция вербальной, образной и двигательной памяти. Развиваются наблюдательность, воображение, моторика.  Формируются навыки планирования и контроля самостоятельной деятельности: умения намечать цель, подбирать необходимые инструменты и оборудование, осуществлять задуманное, оценивать результат. </w:t>
      </w:r>
    </w:p>
    <w:p w:rsidR="006C0DA1" w:rsidRPr="00CA355A" w:rsidRDefault="00910378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ab/>
        <w:t>Количество учебных часов планируется в соответствии с учебным планом. Учащимся предлагается для изучения и теоретический материал, и закрепление его на практических упражнениях. Также предполагается посильная работа</w:t>
      </w:r>
      <w:r w:rsidR="00311FB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F0EB5" w:rsidRPr="00CA355A">
        <w:rPr>
          <w:rFonts w:ascii="Times New Roman" w:eastAsia="Calibri" w:hAnsi="Times New Roman" w:cs="Times New Roman"/>
          <w:sz w:val="24"/>
          <w:szCs w:val="24"/>
        </w:rPr>
        <w:t>по ручному труду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. В зависимости от темы и задач урока, </w:t>
      </w:r>
      <w:r w:rsidR="00505D02" w:rsidRPr="00CA355A">
        <w:rPr>
          <w:rFonts w:ascii="Times New Roman" w:eastAsia="Calibri" w:hAnsi="Times New Roman" w:cs="Times New Roman"/>
          <w:sz w:val="24"/>
          <w:szCs w:val="24"/>
        </w:rPr>
        <w:t>все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практически</w:t>
      </w:r>
      <w:r w:rsidR="00505D02" w:rsidRPr="00CA355A">
        <w:rPr>
          <w:rFonts w:ascii="Times New Roman" w:eastAsia="Calibri" w:hAnsi="Times New Roman" w:cs="Times New Roman"/>
          <w:sz w:val="24"/>
          <w:szCs w:val="24"/>
        </w:rPr>
        <w:t>е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работ</w:t>
      </w:r>
      <w:r w:rsidR="00505D02" w:rsidRPr="00CA355A">
        <w:rPr>
          <w:rFonts w:ascii="Times New Roman" w:eastAsia="Calibri" w:hAnsi="Times New Roman" w:cs="Times New Roman"/>
          <w:sz w:val="24"/>
          <w:szCs w:val="24"/>
        </w:rPr>
        <w:t xml:space="preserve">ы осуществляются </w:t>
      </w:r>
      <w:r w:rsidRPr="00CA355A">
        <w:rPr>
          <w:rFonts w:ascii="Times New Roman" w:eastAsia="Calibri" w:hAnsi="Times New Roman" w:cs="Times New Roman"/>
          <w:sz w:val="24"/>
          <w:szCs w:val="24"/>
        </w:rPr>
        <w:t>под строгим контролем учителя.</w:t>
      </w:r>
      <w:r w:rsidR="00505D02" w:rsidRPr="00CA355A">
        <w:rPr>
          <w:rFonts w:ascii="Times New Roman" w:eastAsia="Calibri" w:hAnsi="Times New Roman" w:cs="Times New Roman"/>
          <w:sz w:val="24"/>
          <w:szCs w:val="24"/>
        </w:rPr>
        <w:t xml:space="preserve"> На каждом уроке задание для 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учащегося должно быть посильным. 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Целью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ручному труду является освоение деть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ми и подростками практических навыков и умений работы с природным, бросовым материалом, тканью и другими материалами. Обучение организуется с учетом традиций народного быта и художественных промыслов (местных и региональных), а также современных и традиционных </w:t>
      </w:r>
      <w:proofErr w:type="spellStart"/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арттерапевтических</w:t>
      </w:r>
      <w:proofErr w:type="spellEnd"/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технологий. На уроках формируются элементарные трудовые навыки, позволяющие учащимся выполнять различные поделки вместе с учителем, по под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ражанию его действиям, по образцу, ориентируясь на ре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альные образцы, их объемные и плоскостные модели, а затем и самостоятельно.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ru-RU"/>
        </w:rPr>
      </w:pPr>
      <w:r w:rsidRPr="000C3653">
        <w:rPr>
          <w:rFonts w:ascii="Times New Roman" w:eastAsia="Times New Roman" w:hAnsi="Times New Roman" w:cs="Times New Roman"/>
          <w:lang w:eastAsia="ru-RU"/>
        </w:rPr>
        <w:t>Обучение направлено на решение следующих</w:t>
      </w:r>
      <w:r w:rsidRPr="000C3653">
        <w:rPr>
          <w:rFonts w:ascii="Times New Roman" w:eastAsia="Times New Roman" w:hAnsi="Times New Roman" w:cs="Times New Roman"/>
          <w:u w:val="single"/>
          <w:lang w:eastAsia="ru-RU"/>
        </w:rPr>
        <w:t> </w:t>
      </w:r>
      <w:r w:rsidRPr="000C3653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задач:</w:t>
      </w:r>
    </w:p>
    <w:p w:rsid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Достаточно сложным, но необходимым является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 xml:space="preserve">тание положительного отношения учащихся к труду, 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желания заниматься им. Поэтому важно на уроках посто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янно подчеркивать значимость труда на доступном воспри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ятию учащихся уровне. Это возможно, только учитывая индивидуальные особенности развития эмоционально-волевой сферы детей и подростков с умеренной и тяжелой умствен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отсталостью.</w:t>
      </w:r>
    </w:p>
    <w:p w:rsidR="000C3653" w:rsidRPr="004911D4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развитие интереса к трудовой деятельности;</w:t>
      </w:r>
    </w:p>
    <w:p w:rsidR="000C3653" w:rsidRPr="004911D4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формирование навыков работы с различными инструментами и оборудованием;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освоени</w:t>
      </w:r>
      <w:r w:rsidR="00311FB1">
        <w:rPr>
          <w:rFonts w:ascii="Times New Roman" w:eastAsia="Calibri" w:hAnsi="Times New Roman" w:cs="Times New Roman"/>
          <w:sz w:val="24"/>
          <w:szCs w:val="24"/>
        </w:rPr>
        <w:t>е отдельных операций при работе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b/>
          <w:bCs/>
          <w:lang w:eastAsia="ru-RU"/>
        </w:rPr>
        <w:t>Требованию к уровню подготовки обучающейся</w:t>
      </w:r>
      <w:r w:rsidRPr="000C3653">
        <w:rPr>
          <w:rFonts w:ascii="Times New Roman" w:eastAsia="Times New Roman" w:hAnsi="Times New Roman" w:cs="Times New Roman"/>
          <w:lang w:eastAsia="ru-RU"/>
        </w:rPr>
        <w:t>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простые хозяйственно-бытовые поручения к соответствии с заранее намеченным планом вместе с учи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телем, по образцу и по словесной просьбе педагога;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подготавливать место для занятий с природными ма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териалами, бумагой и т. п.;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учитывать свойства материалов при выполнении по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делок из них;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применять разнообразные предметы-орудия для из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готовления простых поделок из различных материалов;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бережно относиться к результатам труда других людей (предметам быта, одежде, игрушкам);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изготавливать простые поделки из бумаги, природных, бросовых материалов и т. п.;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приемам работы с бумагой, картоном, природными материалами и т. п.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Особое внимание на уроках обращается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на обеспечение безопасности труда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учащихся,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соблюдение санитарно-гигиенических, эргономических и эстетических требова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>ний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условиям труда.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Важное значение приобретает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социальный характер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ков: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способов мотивации к труду (желание, элементарная осознанная необходимость);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выработка установок на выполнение трудовых действий с учетом индивидуальных интеллектуальных и мо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торных особенностей каждого ученика. </w:t>
      </w:r>
    </w:p>
    <w:p w:rsidR="004911D4" w:rsidRPr="004911D4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911D4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освоения учебного предмета: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 xml:space="preserve">Программа направлена на то, чтобы каждый ученик, как субъект </w:t>
      </w:r>
      <w:proofErr w:type="spellStart"/>
      <w:r w:rsidRPr="004911D4">
        <w:rPr>
          <w:rFonts w:ascii="Times New Roman" w:eastAsia="Calibri" w:hAnsi="Times New Roman" w:cs="Times New Roman"/>
          <w:sz w:val="24"/>
          <w:szCs w:val="24"/>
        </w:rPr>
        <w:t>учебно</w:t>
      </w:r>
      <w:proofErr w:type="spellEnd"/>
      <w:r w:rsidRPr="004911D4">
        <w:rPr>
          <w:rFonts w:ascii="Times New Roman" w:eastAsia="Calibri" w:hAnsi="Times New Roman" w:cs="Times New Roman"/>
          <w:sz w:val="24"/>
          <w:szCs w:val="24"/>
        </w:rPr>
        <w:t>–познавательной деятельности, мог проявить свои личностные качества: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познавательный интерес;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и выражать свои эмоции;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обозначать свое понимание или непонимание вопроса;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участвовать в совместной, коллективной деятельности;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готовность следовать установленным правилам поведения и общения на уроке и на перемене;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lastRenderedPageBreak/>
        <w:t>- проявлять эмоционально-положительное отношение к сверстникам, педагогам, другим взрослым.</w:t>
      </w:r>
    </w:p>
    <w:p w:rsidR="004911D4" w:rsidRPr="004911D4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911D4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освоения учебного предмета:</w:t>
      </w:r>
    </w:p>
    <w:p w:rsidR="004911D4" w:rsidRPr="004911D4" w:rsidRDefault="004911D4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В результате обучения ученик должен посильно усвоить основное содержание учебного предмета. Данный курс направлен, прежде всего, на обучение практическим навыкам. В зависимости от особенностей психофизического развития ученики осваивают различные уровни деятельности: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совместные действия с педагогом;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подражанию;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образцу;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последовательной инструкции;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самостоятельная деятельность воспитанника;</w:t>
      </w:r>
    </w:p>
    <w:p w:rsidR="004911D4" w:rsidRPr="004911D4" w:rsidRDefault="004911D4" w:rsidP="00E62B73">
      <w:pPr>
        <w:tabs>
          <w:tab w:val="left" w:pos="7928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умение ребенка исправить допущенные ошибки.</w:t>
      </w:r>
      <w:r w:rsidRPr="004911D4">
        <w:rPr>
          <w:rFonts w:ascii="Times New Roman" w:eastAsia="Calibri" w:hAnsi="Times New Roman" w:cs="Times New Roman"/>
          <w:sz w:val="24"/>
          <w:szCs w:val="24"/>
        </w:rPr>
        <w:tab/>
      </w:r>
    </w:p>
    <w:p w:rsidR="004911D4" w:rsidRPr="004911D4" w:rsidRDefault="004911D4" w:rsidP="00E62B73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Предполагаемые (ожидаемые) результаты освоения программы: предполагается то, что учащиеся будут </w:t>
      </w:r>
      <w:r w:rsidRPr="004911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уметь</w:t>
      </w:r>
      <w:r w:rsidRPr="004911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1) Овладение трудовыми умениями, необходимыми в разных жизненных сферах; овладение умением адекватно применять доступные технологические цепочки и освоенные трудовые навыки для социального и трудового взаимодействия.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овладению доступными профильными, прикладными, вспомогательными</w:t>
      </w:r>
      <w:r w:rsidR="00311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видами трудовой деятельности</w:t>
      </w:r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отдельные и комплексные элементы трудовых операций, несложные виды работ, применяемые в сферах производства и обслуживания.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использовать в трудовой деятельности различные инструменты, материалы; соблюдать необходимые правила техники безопасности. 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соб</w:t>
      </w:r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>людать технологические процессы при работе</w:t>
      </w: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,  с учетом особенностей региона.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работу качественно, в установленный промежуток времени, оценивать результаты своего труда.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491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Обогащение положительного опыта и установка на активное использование освоенных технологий и навыков для индивидуального жизнеобеспечения, социального развития и помощи близким</w:t>
      </w: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2B73" w:rsidRPr="00B55B76" w:rsidRDefault="004911D4" w:rsidP="00B55B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активно участвовать в совместной с другими деятельности, направленной на свое жизнеобеспечение, социальное развитие и помощь близким.</w:t>
      </w:r>
    </w:p>
    <w:p w:rsidR="00B94DD5" w:rsidRPr="00B94DD5" w:rsidRDefault="00B94DD5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B94DD5">
        <w:rPr>
          <w:rFonts w:ascii="Times New Roman" w:eastAsia="Times New Roman" w:hAnsi="Times New Roman" w:cs="Times New Roman"/>
          <w:b/>
          <w:shd w:val="clear" w:color="auto" w:fill="FFFFFF"/>
        </w:rPr>
        <w:t>Содержание программы</w:t>
      </w:r>
    </w:p>
    <w:tbl>
      <w:tblPr>
        <w:tblStyle w:val="2"/>
        <w:tblW w:w="14786" w:type="dxa"/>
        <w:tblLayout w:type="fixed"/>
        <w:tblLook w:val="04A0" w:firstRow="1" w:lastRow="0" w:firstColumn="1" w:lastColumn="0" w:noHBand="0" w:noVBand="1"/>
      </w:tblPr>
      <w:tblGrid>
        <w:gridCol w:w="10508"/>
        <w:gridCol w:w="4278"/>
      </w:tblGrid>
      <w:tr w:rsidR="00B94DD5" w:rsidRPr="00B94DD5" w:rsidTr="00544362">
        <w:tc>
          <w:tcPr>
            <w:tcW w:w="10508" w:type="dxa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Название раздела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left="34" w:right="253" w:hanging="34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Количество часов</w:t>
            </w:r>
          </w:p>
        </w:tc>
      </w:tr>
      <w:tr w:rsidR="00B94DD5" w:rsidRPr="00B94DD5" w:rsidTr="00544362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для развития тонкой моторики рук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left="34" w:right="253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</w:pPr>
            <w:r w:rsidRPr="00B94DD5"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  <w:t>9 ч.</w:t>
            </w:r>
          </w:p>
        </w:tc>
      </w:tr>
      <w:tr w:rsidR="00B94DD5" w:rsidRPr="00B94DD5" w:rsidTr="00544362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Упражнения с пластичными материалами.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8 ч</w:t>
            </w:r>
          </w:p>
        </w:tc>
      </w:tr>
      <w:tr w:rsidR="00B94DD5" w:rsidRPr="00B94DD5" w:rsidTr="00544362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Упражнения со строительными материалами.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6 ч.</w:t>
            </w:r>
          </w:p>
        </w:tc>
      </w:tr>
      <w:tr w:rsidR="00B94DD5" w:rsidRPr="00B94DD5" w:rsidTr="00544362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 xml:space="preserve">Упражнения с бумагой, тканью, природными и бросовыми материалами. 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12 ч.</w:t>
            </w:r>
          </w:p>
        </w:tc>
      </w:tr>
      <w:tr w:rsidR="00B94DD5" w:rsidRPr="00B94DD5" w:rsidTr="00544362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35 ч.</w:t>
            </w:r>
          </w:p>
        </w:tc>
      </w:tr>
    </w:tbl>
    <w:p w:rsidR="004911D4" w:rsidRDefault="00B94DD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B94DD5">
        <w:rPr>
          <w:rFonts w:ascii="Times New Roman" w:eastAsia="Times New Roman" w:hAnsi="Times New Roman" w:cs="Times New Roman"/>
        </w:rPr>
        <w:t>Согласно учебному плану «</w:t>
      </w:r>
      <w:proofErr w:type="spellStart"/>
      <w:r w:rsidRPr="00B94DD5">
        <w:rPr>
          <w:rFonts w:ascii="Times New Roman" w:eastAsia="Times New Roman" w:hAnsi="Times New Roman" w:cs="Times New Roman"/>
        </w:rPr>
        <w:t>Альметьевской</w:t>
      </w:r>
      <w:proofErr w:type="spellEnd"/>
      <w:r w:rsidRPr="00B94DD5">
        <w:rPr>
          <w:rFonts w:ascii="Times New Roman" w:eastAsia="Times New Roman" w:hAnsi="Times New Roman" w:cs="Times New Roman"/>
        </w:rPr>
        <w:t xml:space="preserve"> школы-интернат для детей с ограниченными</w:t>
      </w:r>
      <w:r w:rsidR="00EA5C48">
        <w:rPr>
          <w:rFonts w:ascii="Times New Roman" w:eastAsia="Times New Roman" w:hAnsi="Times New Roman" w:cs="Times New Roman"/>
        </w:rPr>
        <w:t xml:space="preserve"> возможностями здоровья» на 2022-2023</w:t>
      </w:r>
      <w:r w:rsidRPr="00B94DD5">
        <w:rPr>
          <w:rFonts w:ascii="Times New Roman" w:eastAsia="Times New Roman" w:hAnsi="Times New Roman" w:cs="Times New Roman"/>
        </w:rPr>
        <w:t xml:space="preserve"> учебный год, на надомное обучение отводится 35 учебных часов - из расчета 1 час в неделю. Исходя из этого, предполагается следующее распределение часов:</w:t>
      </w:r>
    </w:p>
    <w:p w:rsidR="006128FB" w:rsidRDefault="006128FB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152696" w:rsidRPr="00152696" w:rsidRDefault="00152696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E2620F" w:rsidRPr="00E2620F" w:rsidRDefault="006C0DA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lastRenderedPageBreak/>
        <w:t>Календарно-тематическое планирование</w:t>
      </w:r>
      <w:r w:rsidR="00311FB1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>по предмету «</w:t>
      </w:r>
      <w:r w:rsidR="00B94DD5">
        <w:rPr>
          <w:rFonts w:ascii="Times New Roman" w:eastAsia="Times New Roman" w:hAnsi="Times New Roman" w:cs="Times New Roman"/>
          <w:b/>
          <w:sz w:val="28"/>
          <w:lang w:eastAsia="ru-RU"/>
        </w:rPr>
        <w:t>Ручной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труд»</w:t>
      </w:r>
    </w:p>
    <w:tbl>
      <w:tblPr>
        <w:tblStyle w:val="11"/>
        <w:tblpPr w:leftFromText="180" w:rightFromText="180" w:vertAnchor="text" w:horzAnchor="page" w:tblpX="1393" w:tblpY="485"/>
        <w:tblOverlap w:val="never"/>
        <w:tblW w:w="14215" w:type="dxa"/>
        <w:tblLayout w:type="fixed"/>
        <w:tblLook w:val="04A0" w:firstRow="1" w:lastRow="0" w:firstColumn="1" w:lastColumn="0" w:noHBand="0" w:noVBand="1"/>
      </w:tblPr>
      <w:tblGrid>
        <w:gridCol w:w="490"/>
        <w:gridCol w:w="3300"/>
        <w:gridCol w:w="6225"/>
        <w:gridCol w:w="1635"/>
        <w:gridCol w:w="1245"/>
        <w:gridCol w:w="1320"/>
      </w:tblGrid>
      <w:tr w:rsidR="00B94DD5" w:rsidRPr="00B94DD5" w:rsidTr="00544362">
        <w:trPr>
          <w:trHeight w:val="260"/>
        </w:trPr>
        <w:tc>
          <w:tcPr>
            <w:tcW w:w="49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№</w:t>
            </w:r>
          </w:p>
        </w:tc>
        <w:tc>
          <w:tcPr>
            <w:tcW w:w="330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Тема  урока</w:t>
            </w:r>
          </w:p>
        </w:tc>
        <w:tc>
          <w:tcPr>
            <w:tcW w:w="622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Характеристика деятельности обучающихся</w:t>
            </w:r>
          </w:p>
        </w:tc>
        <w:tc>
          <w:tcPr>
            <w:tcW w:w="163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Словарь</w:t>
            </w:r>
          </w:p>
        </w:tc>
        <w:tc>
          <w:tcPr>
            <w:tcW w:w="2565" w:type="dxa"/>
            <w:gridSpan w:val="2"/>
            <w:tcBorders>
              <w:bottom w:val="single" w:sz="4" w:space="0" w:color="auto"/>
            </w:tcBorders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Дата проведения</w:t>
            </w:r>
          </w:p>
        </w:tc>
      </w:tr>
      <w:tr w:rsidR="00B94DD5" w:rsidRPr="00B94DD5" w:rsidTr="00544362">
        <w:trPr>
          <w:trHeight w:val="240"/>
        </w:trPr>
        <w:tc>
          <w:tcPr>
            <w:tcW w:w="49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0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Факт</w:t>
            </w:r>
          </w:p>
        </w:tc>
      </w:tr>
      <w:tr w:rsidR="00B94DD5" w:rsidRPr="00B94DD5" w:rsidTr="00544362">
        <w:trPr>
          <w:trHeight w:val="240"/>
        </w:trPr>
        <w:tc>
          <w:tcPr>
            <w:tcW w:w="14215" w:type="dxa"/>
            <w:gridSpan w:val="6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>Упражнения для развития тонкой моторики рук  (5 ч.)</w:t>
            </w:r>
          </w:p>
        </w:tc>
      </w:tr>
      <w:tr w:rsidR="00B94DD5" w:rsidRPr="00B94DD5" w:rsidTr="00544362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 инструкции.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праксиса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Части</w:t>
            </w:r>
            <w:proofErr w:type="spellEnd"/>
            <w:r w:rsidR="00311FB1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тела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Лицо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07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Тренировочные упражнения на согласование движений и дыхания, развитие двигательной подражательности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Дыхание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Подражание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14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943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Зрение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Ощущение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21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1011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Движение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Ритм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28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="00311FB1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Встряхнуть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Махать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5.10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25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Массаж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Крупы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12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28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 пластичными материалами. (4 ч)</w:t>
            </w: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 пластилина прием «</w:t>
            </w:r>
            <w:proofErr w:type="spellStart"/>
            <w:r w:rsidRPr="00B94DD5">
              <w:rPr>
                <w:rFonts w:ascii="Times New Roman" w:hAnsi="Times New Roman"/>
              </w:rPr>
              <w:t>защипывание</w:t>
            </w:r>
            <w:proofErr w:type="spellEnd"/>
            <w:r w:rsidRPr="00B94DD5">
              <w:rPr>
                <w:rFonts w:ascii="Times New Roman" w:hAnsi="Times New Roman"/>
              </w:rPr>
              <w:t>»,</w:t>
            </w:r>
            <w:r w:rsidR="00544362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</w:rPr>
              <w:t>«оттягивание».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«Ежик»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Совместно с учащимися лепка из пластилина приемами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защипывания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оттягивания.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Подводящие упражнения к изготовлению поделок из пла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стилина и природного материала: с игрушками (пластмас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совыми, деревянными, глиняными) такого размера, чтобы ученик мог, обхватить их кистью руки.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создание лепных деталей, до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полняющих природный материал. Например, туловища ежа — сосновая шишка, нос и яблоко на спинке выпол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нены из пластилина; улитка вылеплена из пластилина, </w:t>
            </w:r>
            <w:r w:rsidRPr="00B94DD5">
              <w:rPr>
                <w:rFonts w:ascii="Times New Roman" w:hAnsi="Times New Roman"/>
                <w:spacing w:val="-10"/>
              </w:rPr>
              <w:lastRenderedPageBreak/>
              <w:t>ни ее спинке — натуральная ракушка. Побуждение учащих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ся к самостоятельным действиям, при необходимости ока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зывая помощь.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обыгрывание лепных игрушек и режиссерских играх (С. Маршак «Тихая сказка», дразнилка «Лидка-улитка» (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народн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.), И.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Смолевский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«Улитка»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Вместе с учащимися выбор ассортимента поделок для выставки. (Интеграция с уроками по предмету «Развитие речи и окружающий мир», раздел «Мир игрушек»).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из пластилина  цифр 1, 2, 3. (Интеграция с уроками по предмету «Математические представления и конструирование».)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глины: игрушек по образцу из нескольких деталей (снеговик, зайка).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Обучение учащихся приемам размазывания пластилина внутри контура (по трафарету): яблоко, груша, буква Л и т. п.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</w:rPr>
              <w:lastRenderedPageBreak/>
              <w:t>Защипывание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Оттягивание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19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«Улитка»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Обыгрывание </w:t>
            </w:r>
            <w:proofErr w:type="spellStart"/>
            <w:r w:rsidRPr="00B94DD5">
              <w:rPr>
                <w:rFonts w:ascii="Times New Roman" w:hAnsi="Times New Roman"/>
              </w:rPr>
              <w:t>лепых</w:t>
            </w:r>
            <w:proofErr w:type="spellEnd"/>
            <w:r w:rsidRPr="00B94DD5">
              <w:rPr>
                <w:rFonts w:ascii="Times New Roman" w:hAnsi="Times New Roman"/>
              </w:rPr>
              <w:t xml:space="preserve"> изделий «Мир игрушек»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26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Лепка из пластилина цифр 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1, 2, 3. Лепка объемных форм «Снеговик»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Объем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Форма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9.11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размазывания пластилина внутри контура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Яблоко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28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(3ч.)</w:t>
            </w: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11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eastAsia="SimSun" w:hAnsi="Times New Roman"/>
                <w:spacing w:val="20"/>
              </w:rPr>
              <w:t>уп</w:t>
            </w:r>
            <w:r w:rsidRPr="00B94DD5">
              <w:rPr>
                <w:rFonts w:ascii="Times New Roman" w:eastAsia="SimSun" w:hAnsi="Times New Roman"/>
                <w:spacing w:val="-10"/>
              </w:rPr>
              <w:t>ражнения с тематическими сборно-разборными  игрушками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Складывание</w:t>
            </w:r>
            <w:proofErr w:type="spellEnd"/>
            <w:r w:rsidR="00311FB1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разрезных</w:t>
            </w:r>
            <w:proofErr w:type="spellEnd"/>
            <w:r w:rsidR="00311FB1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картинок</w:t>
            </w:r>
            <w:proofErr w:type="spellEnd"/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hAnsi="Times New Roman"/>
                <w:spacing w:val="20"/>
              </w:rPr>
              <w:t>уп</w:t>
            </w:r>
            <w:r w:rsidRPr="00B94DD5">
              <w:rPr>
                <w:rFonts w:ascii="Times New Roman" w:hAnsi="Times New Roman"/>
                <w:spacing w:val="-10"/>
              </w:rPr>
              <w:t>ражнения с тематическими сборно-разборными игрушками, с разрезными картинками со смысловыми разъемами,</w:t>
            </w:r>
            <w:r w:rsidRPr="00B94DD5">
              <w:rPr>
                <w:rFonts w:ascii="Times New Roman" w:hAnsi="Times New Roman"/>
              </w:rPr>
              <w:t xml:space="preserve"> с </w:t>
            </w:r>
            <w:r w:rsidRPr="00B94DD5">
              <w:rPr>
                <w:rFonts w:ascii="Times New Roman" w:hAnsi="Times New Roman"/>
                <w:spacing w:val="-10"/>
              </w:rPr>
              <w:t>сюжетными картинками с вырубленными частями 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той, квадратной, треугольной формы, на узнавание целого предмета по фрагментам и называние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Конструктивные игры с фигурами из дерева, пластмассы, полимерных материалов: «Забор из кирпичиков и кубиков»; «Сделай, как у меня», «Скамейка для зайчика», «Спрячь матрешку (куклу) в дом» и др. (Интеграция с уро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ками по предмету «Математические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Складывание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23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Игры с геометрическими фигурами. Складывание.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  <w:r w:rsidR="00311FB1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из</w:t>
            </w:r>
            <w:proofErr w:type="spellEnd"/>
            <w:r w:rsidR="00311FB1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палочек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Забор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Геометрические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фигуры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30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Конструирование с фигурками из дерева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Фигуры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07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33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с бумагой, тканью, природными и бросовыми материалами.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(6 ч)</w:t>
            </w: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Изготовление поделок из природного и бросового материала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изготовление поделок из природного и бросового материала и организация имеете с ними «выставки» поделок на специальном стенде. (Интеграция с уроками по предмету «Развитие речи и окру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жающий мир».)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Дальнейшее обучение работе с природными материалами: 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аппликаций и поделок из бумаги: сюжетно-тематическая аппликация из готовых форм «Осень»; поздравительные открытки к Новогоднему празднику; аппликации с элементами оригами (сгибание по </w:t>
            </w:r>
            <w:r w:rsidRPr="00B94DD5">
              <w:rPr>
                <w:rFonts w:ascii="Times New Roman" w:hAnsi="Times New Roman"/>
                <w:spacing w:val="-10"/>
              </w:rPr>
              <w:lastRenderedPageBreak/>
              <w:t xml:space="preserve">опорным точкам и условным обозначениям под контролем и при помощи </w:t>
            </w:r>
            <w:r w:rsidRPr="00B94DD5">
              <w:rPr>
                <w:rFonts w:ascii="Times New Roman" w:hAnsi="Times New Roman"/>
              </w:rPr>
              <w:t>у</w:t>
            </w:r>
            <w:r w:rsidRPr="00B94DD5">
              <w:rPr>
                <w:rFonts w:ascii="Times New Roman" w:hAnsi="Times New Roman"/>
                <w:spacing w:val="-10"/>
              </w:rPr>
              <w:t>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Дальнейшее обучение работе с ножницами: выполнение серии надрезов на бумаге («Желтая  трава», «Ветка новогодней ели»); резание по намеченным линиям; разрезание полосы бумаги на квадраты («Закладка»);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драта по диагонали («Елка»); составление по образцу орнаментов из геометрических фигур.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Расширение операций с тканью и нитками: разрезание нити на заданные по размеру куски для составления из нихна бумаге (приклеивание клеем), например,</w:t>
            </w:r>
            <w:r w:rsidRPr="00B94DD5">
              <w:rPr>
                <w:rFonts w:ascii="Times New Roman" w:hAnsi="Times New Roman"/>
              </w:rPr>
              <w:t xml:space="preserve"> «</w:t>
            </w:r>
            <w:r w:rsidRPr="00B94DD5">
              <w:rPr>
                <w:rFonts w:ascii="Times New Roman" w:hAnsi="Times New Roman"/>
                <w:spacing w:val="-10"/>
              </w:rPr>
              <w:t>Осенние деревья»; обматывание нитью шаблона («Бабочки») и т. п.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14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Заготовка</w:t>
            </w:r>
            <w:r w:rsidR="00311FB1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</w:rPr>
              <w:t>Композиция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76599F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21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Аппликаций и поделки из бумаги: сюжетно-тематическая аппликация из готовых форм «Осень»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Поделка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8D5D42" w:rsidRDefault="008D5D42" w:rsidP="00B94D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открытка к Новогоднему празднику; аппликация с элементами оригами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Аппликация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8D5D42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18.01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18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выполнение серии надрезов на бумаге «Желтая трава», «Ветка новогодней ели»; Разрезание полосы  бумаги на квадраты «Закладка»;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драта по диагонали «Елка»;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Закладка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8D5D42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25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2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Работа с тканью и нитками: </w:t>
            </w:r>
            <w:r w:rsidRPr="00B94DD5">
              <w:rPr>
                <w:rFonts w:ascii="Times New Roman" w:eastAsia="SimSun" w:hAnsi="Times New Roman"/>
              </w:rPr>
              <w:t>«</w:t>
            </w:r>
            <w:r w:rsidRPr="00B94DD5">
              <w:rPr>
                <w:rFonts w:ascii="Times New Roman" w:eastAsia="SimSun" w:hAnsi="Times New Roman"/>
                <w:spacing w:val="-10"/>
              </w:rPr>
              <w:t>Осенние деревья»; «Бабочки»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Шаблон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8D5D42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21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для развития тонкой моторики рук.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(3 ч.)</w:t>
            </w: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праксиса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Динамика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Движение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8D5D42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CA355A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="00311FB1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Сжать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Разжать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8D5D42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28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Самомассаж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8D5D42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218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 пластичными материалами (4ч.)</w:t>
            </w: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Знакомство с техникой лепки посуды. Лепка</w:t>
            </w:r>
            <w:r w:rsidRPr="00B94DD5">
              <w:rPr>
                <w:rFonts w:ascii="Times New Roman" w:hAnsi="Times New Roman"/>
                <w:lang w:val="en-US"/>
              </w:rPr>
              <w:t xml:space="preserve">.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Прием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сглаживания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Знакомство учащихся с техникой лепки посуды из целого куска </w:t>
            </w:r>
            <w:r w:rsidRPr="00B94DD5">
              <w:rPr>
                <w:rFonts w:ascii="Times New Roman" w:hAnsi="Times New Roman"/>
                <w:bCs/>
              </w:rPr>
              <w:t>пла</w:t>
            </w:r>
            <w:r w:rsidRPr="00B94DD5">
              <w:rPr>
                <w:rFonts w:ascii="Times New Roman" w:hAnsi="Times New Roman"/>
                <w:spacing w:val="-10"/>
              </w:rPr>
              <w:t xml:space="preserve">стилина ленточным способом. В совместной деятельности обучение учащихся приемам сглаживания поверхности </w:t>
            </w:r>
            <w:r w:rsidRPr="00B94DD5">
              <w:rPr>
                <w:rFonts w:ascii="Times New Roman" w:hAnsi="Times New Roman"/>
                <w:bCs/>
              </w:rPr>
              <w:t>леп</w:t>
            </w:r>
            <w:r w:rsidRPr="00B94DD5">
              <w:rPr>
                <w:rFonts w:ascii="Times New Roman" w:hAnsi="Times New Roman"/>
                <w:spacing w:val="-10"/>
              </w:rPr>
              <w:t>ного изделия, придания ему устойчивости.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lastRenderedPageBreak/>
              <w:t>Знакомство учащихся с приемами работы со стекой. Тех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ника безопасности при работе со стекой (Интеграция с уроками по предмету «Здоровье и ОБЖ».)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из пластилина или пата цифр 1, 2, 3, 4.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 с нанесением рельефного узора при помощи стеки (ежик, рыбка, птичка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Обучение соединению деталей путем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примазывания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(пальцем, стекой).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Размазывание пластилина внутри контура (по трафарету): цифры 1, 2, 3, 4 и буквы А, О.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Сглаживание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8D5D42" w:rsidP="00CA355A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</w:t>
            </w:r>
            <w:r w:rsidR="00CA355A">
              <w:rPr>
                <w:rFonts w:ascii="Times New Roman" w:hAnsi="Times New Roman"/>
                <w:lang w:val="en-US"/>
              </w:rPr>
              <w:t>.</w:t>
            </w:r>
            <w:r>
              <w:rPr>
                <w:rFonts w:ascii="Times New Roman" w:hAnsi="Times New Roman"/>
                <w:lang w:val="en-US"/>
              </w:rPr>
              <w:t>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24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 пластилина цифр 1,2,3,4. Техника безопасности при работе со стекой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Стека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8D5D42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08</w:t>
            </w:r>
            <w:r w:rsidR="00CA355A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« Рыбка» с нанесением рельефного узора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Узор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Рельеф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8D5D42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соединения деталей. Прием размазывания внутри контура.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Прием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8D5D42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27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 ч.)</w:t>
            </w: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Конструк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тивные игры с фигурами  из дерева, пластмассы, полимерных материалов: «Гараж для автомобиля» « Мебель для матрешки»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Конструк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тивные игры с фигурами из дерева, пластмассы, полимерных материалов: «Гараж для автомобиля», «Мебель </w:t>
            </w:r>
            <w:r w:rsidRPr="00B94DD5">
              <w:rPr>
                <w:rFonts w:ascii="Times New Roman" w:hAnsi="Times New Roman"/>
                <w:bCs/>
              </w:rPr>
              <w:t>для</w:t>
            </w:r>
            <w:r w:rsidRPr="00B94DD5">
              <w:rPr>
                <w:rFonts w:ascii="Times New Roman" w:hAnsi="Times New Roman"/>
                <w:spacing w:val="-10"/>
              </w:rPr>
              <w:t>матрешки (куклы, зайчика)», «Дорожка для машины из пластин (из кирпичиков)»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Игры и упражнения с тематическими сборно-разборными игрушками, с разрезными картинками со смысловыми разъ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емами, с сюжетными картинками с вырубленными частями круглой, квадратной, треугольной формы. Игры и 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узнавание целого предмета по фрагментам и на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Вместе с учащимися создание простых конструкций, а затем совместное обыгрывание их в ролевых, театрализо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ванных и подвижных играх (дома разной высоты, разновеликие гаражи). (Интеграция с уроками по предмету «Ма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Пластмасс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B0600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05</w:t>
            </w:r>
            <w:r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и упражнения с тематическими сборно-разборными иг</w:t>
            </w:r>
            <w:r w:rsidR="00544362">
              <w:rPr>
                <w:rFonts w:ascii="Times New Roman" w:eastAsia="SimSun" w:hAnsi="Times New Roman"/>
                <w:spacing w:val="-10"/>
              </w:rPr>
              <w:t>рушками, с разрезными картинками</w:t>
            </w:r>
            <w:r w:rsidRPr="00B94DD5">
              <w:rPr>
                <w:rFonts w:ascii="Times New Roman" w:eastAsia="SimSun" w:hAnsi="Times New Roman"/>
                <w:spacing w:val="-10"/>
              </w:rPr>
              <w:t>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B06001" w:rsidP="00B94DD5">
            <w:pPr>
              <w:rPr>
                <w:rFonts w:ascii="Times New Roman" w:hAnsi="Times New Roman"/>
                <w:color w:val="000000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12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Создание простых конструкций.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Конструкция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B0600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19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17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>Упражнения с бумагой, тканью, природными и бросо</w:t>
            </w:r>
            <w:r w:rsidRPr="00B94DD5">
              <w:rPr>
                <w:rFonts w:ascii="Times New Roman" w:hAnsi="Times New Roman"/>
                <w:b/>
                <w:bCs/>
              </w:rPr>
              <w:softHyphen/>
              <w:t>выми материалами (6 ч.)</w:t>
            </w: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Изготовление изделий из природного, бросового материала, пластилина по образцу — черепахи 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Изготовление изделий из природного, бросового материала, пластилина по образцу — черепахи (пластилин и скорлупа грецких орехов), улитки (пластилин и ракушки).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крытки к 8 Марта, Дню защитника Отечества и др.; 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кации с элементами оригами (сгибание по опорным точкам и условным обозначениям) под контролем и с помощью учителя.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Дальнейшее обучение работе с ножницами: выполнение серии надрезов на бумаге («Солнце и тучи», «Ветка мимозы»); резание по намеченным линиям;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Расширение операций с тканью и нитками: разрезание нити на заданные по размеру куски для изготовления из них игрушек из помпонов («Птичка», «Цыпленок»); изго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товление вместе с учителем аппликаций из накрахмаленной ткани готовой формы («Букет»; «Летний луг»).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Повторение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B0600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26</w:t>
            </w:r>
            <w:r w:rsidR="00B94DD5" w:rsidRPr="00B94DD5"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 xml:space="preserve">крытки к 8 Марта, Дню защитника Отечества и др.;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Открытка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B0600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кации с элементами оригами (сгибание по опорным точкам и условным обозначениям)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Оригами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B0600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10</w:t>
            </w:r>
            <w:r w:rsidR="00CA355A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33</w:t>
            </w:r>
          </w:p>
          <w:p w:rsidR="00CA355A" w:rsidRPr="00CA355A" w:rsidRDefault="00CA355A" w:rsidP="00B94DD5">
            <w:pPr>
              <w:rPr>
                <w:rFonts w:ascii="Times New Roman" w:hAnsi="Times New Roman"/>
              </w:rPr>
            </w:pP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серии надрезов на бумаге («Солнце и тучи», «Ветка мимозы»);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Элемент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B06001" w:rsidP="00B94DD5">
            <w:pPr>
              <w:rPr>
                <w:rFonts w:ascii="Times New Roman" w:hAnsi="Times New Roman"/>
                <w:color w:val="0070C0"/>
                <w:lang w:val="en-US"/>
              </w:rPr>
            </w:pPr>
            <w:r>
              <w:rPr>
                <w:rFonts w:ascii="Times New Roman" w:hAnsi="Times New Roman"/>
                <w:color w:val="0070C0"/>
                <w:lang w:val="en-US"/>
              </w:rPr>
              <w:t>17</w:t>
            </w:r>
            <w:r w:rsidR="00B94DD5" w:rsidRPr="00B94DD5">
              <w:rPr>
                <w:rFonts w:ascii="Times New Roman" w:hAnsi="Times New Roman"/>
                <w:color w:val="0070C0"/>
                <w:lang w:val="en-US"/>
              </w:rPr>
              <w:t>.05</w:t>
            </w:r>
          </w:p>
          <w:p w:rsidR="00CA355A" w:rsidRPr="00CA355A" w:rsidRDefault="00CA355A" w:rsidP="00B94DD5">
            <w:pPr>
              <w:rPr>
                <w:rFonts w:ascii="Times New Roman" w:hAnsi="Times New Roman"/>
                <w:color w:val="0070C0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34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Работа с тканью и </w:t>
            </w:r>
            <w:proofErr w:type="spellStart"/>
            <w:proofErr w:type="gramStart"/>
            <w:r w:rsidRPr="00B94DD5">
              <w:rPr>
                <w:rFonts w:ascii="Times New Roman" w:eastAsia="SimSun" w:hAnsi="Times New Roman"/>
                <w:spacing w:val="-10"/>
              </w:rPr>
              <w:t>нитками:,</w:t>
            </w:r>
            <w:proofErr w:type="gramEnd"/>
            <w:r w:rsidRPr="00B94DD5">
              <w:rPr>
                <w:rFonts w:ascii="Times New Roman" w:eastAsia="SimSun" w:hAnsi="Times New Roman"/>
                <w:spacing w:val="-10"/>
              </w:rPr>
              <w:t>изготовления</w:t>
            </w:r>
            <w:proofErr w:type="spellEnd"/>
            <w:r w:rsidRPr="00B94DD5">
              <w:rPr>
                <w:rFonts w:ascii="Times New Roman" w:eastAsia="SimSun" w:hAnsi="Times New Roman"/>
                <w:spacing w:val="-10"/>
              </w:rPr>
              <w:t xml:space="preserve"> из них игрушек из помпонов («Птичка», «Цыпленок»);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Помпон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B0600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24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544362">
        <w:trPr>
          <w:trHeight w:val="3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Обобщение и повторение.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Аппликаций из накрахмаленной ткани готовой формы («Букет»; «Летний луг»).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B0600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31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</w:tbl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94DD5" w:rsidRDefault="00B94DD5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Приложение1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Лист корректировки рабочей программы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233ED3" w:rsidTr="00544362">
        <w:tc>
          <w:tcPr>
            <w:tcW w:w="851" w:type="dxa"/>
          </w:tcPr>
          <w:p w:rsidR="00233ED3" w:rsidRDefault="00233ED3" w:rsidP="0054436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Класс</w:t>
            </w:r>
          </w:p>
        </w:tc>
        <w:tc>
          <w:tcPr>
            <w:tcW w:w="4961" w:type="dxa"/>
          </w:tcPr>
          <w:p w:rsidR="00233ED3" w:rsidRDefault="00233ED3" w:rsidP="0054436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Default="00233ED3" w:rsidP="0054436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54436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</w:t>
            </w:r>
          </w:p>
          <w:p w:rsidR="00233ED3" w:rsidRDefault="00233ED3" w:rsidP="0054436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по плану</w:t>
            </w:r>
          </w:p>
        </w:tc>
        <w:tc>
          <w:tcPr>
            <w:tcW w:w="3544" w:type="dxa"/>
          </w:tcPr>
          <w:p w:rsidR="00233ED3" w:rsidRDefault="00233ED3" w:rsidP="0054436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Default="00233ED3" w:rsidP="0054436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Default="00233ED3" w:rsidP="0054436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54436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 по факту</w:t>
            </w: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544362">
        <w:tc>
          <w:tcPr>
            <w:tcW w:w="85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54436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233ED3" w:rsidRDefault="00233ED3" w:rsidP="00233ED3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/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7F784E" w:rsidRDefault="007F784E"/>
    <w:sectPr w:rsidR="007F784E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3"/>
    <w:rsid w:val="00012DC9"/>
    <w:rsid w:val="0002709C"/>
    <w:rsid w:val="00042640"/>
    <w:rsid w:val="000A62E4"/>
    <w:rsid w:val="000C3653"/>
    <w:rsid w:val="000F211C"/>
    <w:rsid w:val="00114589"/>
    <w:rsid w:val="00124776"/>
    <w:rsid w:val="00146B0B"/>
    <w:rsid w:val="00152696"/>
    <w:rsid w:val="001F7E79"/>
    <w:rsid w:val="00233ED3"/>
    <w:rsid w:val="00282BBF"/>
    <w:rsid w:val="002970AB"/>
    <w:rsid w:val="002E14C8"/>
    <w:rsid w:val="00311FB1"/>
    <w:rsid w:val="0031569B"/>
    <w:rsid w:val="00333E3D"/>
    <w:rsid w:val="003F0EB5"/>
    <w:rsid w:val="004911D4"/>
    <w:rsid w:val="004917E6"/>
    <w:rsid w:val="00505D02"/>
    <w:rsid w:val="00536DA9"/>
    <w:rsid w:val="00544362"/>
    <w:rsid w:val="00570FA5"/>
    <w:rsid w:val="006128FB"/>
    <w:rsid w:val="00643436"/>
    <w:rsid w:val="00651418"/>
    <w:rsid w:val="006C0DA1"/>
    <w:rsid w:val="00742B8C"/>
    <w:rsid w:val="0076599F"/>
    <w:rsid w:val="007F37BE"/>
    <w:rsid w:val="007F784E"/>
    <w:rsid w:val="00876B89"/>
    <w:rsid w:val="008B7ABC"/>
    <w:rsid w:val="008D5D42"/>
    <w:rsid w:val="00910378"/>
    <w:rsid w:val="00920C43"/>
    <w:rsid w:val="00925D5B"/>
    <w:rsid w:val="009868A1"/>
    <w:rsid w:val="009B3C90"/>
    <w:rsid w:val="00A10B38"/>
    <w:rsid w:val="00A2553A"/>
    <w:rsid w:val="00AB5901"/>
    <w:rsid w:val="00AC499F"/>
    <w:rsid w:val="00AE3B0A"/>
    <w:rsid w:val="00B06001"/>
    <w:rsid w:val="00B37EFA"/>
    <w:rsid w:val="00B55B76"/>
    <w:rsid w:val="00B63496"/>
    <w:rsid w:val="00B75F0C"/>
    <w:rsid w:val="00B92167"/>
    <w:rsid w:val="00B94DD5"/>
    <w:rsid w:val="00C62904"/>
    <w:rsid w:val="00C81C64"/>
    <w:rsid w:val="00C90C06"/>
    <w:rsid w:val="00CA355A"/>
    <w:rsid w:val="00CA3A4F"/>
    <w:rsid w:val="00CC2E60"/>
    <w:rsid w:val="00DE3B3C"/>
    <w:rsid w:val="00E2620F"/>
    <w:rsid w:val="00E41BB4"/>
    <w:rsid w:val="00E62B73"/>
    <w:rsid w:val="00E91F75"/>
    <w:rsid w:val="00EA5C48"/>
    <w:rsid w:val="00EC0CD2"/>
    <w:rsid w:val="00F00077"/>
    <w:rsid w:val="00F12938"/>
    <w:rsid w:val="00F23ABB"/>
    <w:rsid w:val="00F520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4915FF-A9A2-4539-9F40-E8B90DE74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7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0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11</Pages>
  <Words>4202</Words>
  <Characters>23952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8</cp:revision>
  <cp:lastPrinted>2021-09-10T06:57:00Z</cp:lastPrinted>
  <dcterms:created xsi:type="dcterms:W3CDTF">2022-09-09T15:38:00Z</dcterms:created>
  <dcterms:modified xsi:type="dcterms:W3CDTF">2022-10-07T13:46:00Z</dcterms:modified>
</cp:coreProperties>
</file>